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423E" w14:textId="77777777" w:rsidR="00EE66E0" w:rsidRDefault="00EE66E0" w:rsidP="00EE66E0">
      <w:pPr>
        <w:jc w:val="center"/>
        <w:rPr>
          <w:b/>
        </w:rPr>
      </w:pPr>
      <w:r w:rsidRPr="00EE66E0">
        <w:rPr>
          <w:b/>
        </w:rPr>
        <w:t>Tablica bodovanja za prvi izbor u suradničko zvanje</w:t>
      </w:r>
    </w:p>
    <w:p w14:paraId="15EEF288" w14:textId="77777777" w:rsidR="00216324" w:rsidRDefault="00EE66E0" w:rsidP="00C94CAF">
      <w:pPr>
        <w:pStyle w:val="ListParagraph"/>
        <w:numPr>
          <w:ilvl w:val="0"/>
          <w:numId w:val="2"/>
        </w:numPr>
        <w:tabs>
          <w:tab w:val="left" w:pos="1418"/>
        </w:tabs>
      </w:pPr>
      <w:r w:rsidRPr="00EE66E0">
        <w:t>Uvidom u dokumentaciju pristupnika</w:t>
      </w:r>
      <w:r w:rsidR="00216324">
        <w:t xml:space="preserve"> o ispunjavanju općih uvjeta te uvjeta propisanih Zakonom </w:t>
      </w:r>
      <w:r w:rsidR="00A2510B">
        <w:t xml:space="preserve">za izbor u naslovno zvanje ili u suradničko zvanje i na radno mjesto asistenta </w:t>
      </w:r>
      <w:r w:rsidR="00216324">
        <w:t>Stručno povjerenstvo utvrđuje sljedeće:</w:t>
      </w:r>
    </w:p>
    <w:p w14:paraId="0ADB131E" w14:textId="77777777" w:rsidR="00216324" w:rsidRPr="00EE66E0" w:rsidRDefault="00216324" w:rsidP="00216324">
      <w:pPr>
        <w:pStyle w:val="ListParagraph"/>
        <w:tabs>
          <w:tab w:val="left" w:pos="1418"/>
        </w:tabs>
        <w:ind w:left="142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992"/>
        <w:gridCol w:w="987"/>
      </w:tblGrid>
      <w:tr w:rsidR="00216324" w14:paraId="148E78FD" w14:textId="77777777" w:rsidTr="00216324">
        <w:tc>
          <w:tcPr>
            <w:tcW w:w="7088" w:type="dxa"/>
          </w:tcPr>
          <w:p w14:paraId="117912DC" w14:textId="77777777"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 xml:space="preserve">završen odgovarajući </w:t>
            </w:r>
            <w:r w:rsidRPr="00BD7766">
              <w:t>preddiplomski i diplomskim sveučilišni studij ili integrirani preddiplomski i diplomski sveučilišni studij</w:t>
            </w:r>
          </w:p>
        </w:tc>
        <w:tc>
          <w:tcPr>
            <w:tcW w:w="992" w:type="dxa"/>
          </w:tcPr>
          <w:p w14:paraId="6CD534CC" w14:textId="77777777"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>-DA</w:t>
            </w:r>
          </w:p>
        </w:tc>
        <w:tc>
          <w:tcPr>
            <w:tcW w:w="987" w:type="dxa"/>
          </w:tcPr>
          <w:p w14:paraId="4A575CC3" w14:textId="77777777"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>-NE</w:t>
            </w:r>
          </w:p>
        </w:tc>
      </w:tr>
      <w:tr w:rsidR="00216324" w14:paraId="42A1CCB6" w14:textId="77777777" w:rsidTr="00216324">
        <w:tc>
          <w:tcPr>
            <w:tcW w:w="7088" w:type="dxa"/>
          </w:tcPr>
          <w:p w14:paraId="38C434B6" w14:textId="77777777"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 w:rsidRPr="00BD7766">
              <w:t>poznavanje rada na računalu</w:t>
            </w:r>
          </w:p>
        </w:tc>
        <w:tc>
          <w:tcPr>
            <w:tcW w:w="992" w:type="dxa"/>
          </w:tcPr>
          <w:p w14:paraId="5A2709CD" w14:textId="77777777"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>-DA</w:t>
            </w:r>
          </w:p>
        </w:tc>
        <w:tc>
          <w:tcPr>
            <w:tcW w:w="987" w:type="dxa"/>
          </w:tcPr>
          <w:p w14:paraId="26AFD597" w14:textId="77777777"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>-NE</w:t>
            </w:r>
          </w:p>
        </w:tc>
      </w:tr>
      <w:tr w:rsidR="00216324" w14:paraId="77750737" w14:textId="77777777" w:rsidTr="00216324">
        <w:tc>
          <w:tcPr>
            <w:tcW w:w="7088" w:type="dxa"/>
          </w:tcPr>
          <w:p w14:paraId="54372733" w14:textId="77777777" w:rsidR="00216324" w:rsidRPr="00BD7766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 w:rsidRPr="00BD7766">
              <w:t>dobre komunikacijske vještine</w:t>
            </w:r>
          </w:p>
        </w:tc>
        <w:tc>
          <w:tcPr>
            <w:tcW w:w="992" w:type="dxa"/>
          </w:tcPr>
          <w:p w14:paraId="62E7BB7F" w14:textId="77777777"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>-DA</w:t>
            </w:r>
          </w:p>
        </w:tc>
        <w:tc>
          <w:tcPr>
            <w:tcW w:w="987" w:type="dxa"/>
          </w:tcPr>
          <w:p w14:paraId="6F10ED85" w14:textId="77777777"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>-NE</w:t>
            </w:r>
          </w:p>
        </w:tc>
      </w:tr>
      <w:tr w:rsidR="00216324" w14:paraId="3F1551E6" w14:textId="77777777" w:rsidTr="00216324">
        <w:tc>
          <w:tcPr>
            <w:tcW w:w="7088" w:type="dxa"/>
          </w:tcPr>
          <w:p w14:paraId="5FA2CB94" w14:textId="77777777" w:rsidR="00216324" w:rsidRPr="00BD7766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 w:rsidRPr="00BD7766">
              <w:t>znanje engleskog jezika</w:t>
            </w:r>
          </w:p>
        </w:tc>
        <w:tc>
          <w:tcPr>
            <w:tcW w:w="992" w:type="dxa"/>
          </w:tcPr>
          <w:p w14:paraId="0368DDB0" w14:textId="77777777"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>-DA</w:t>
            </w:r>
          </w:p>
        </w:tc>
        <w:tc>
          <w:tcPr>
            <w:tcW w:w="987" w:type="dxa"/>
          </w:tcPr>
          <w:p w14:paraId="690D5225" w14:textId="77777777"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>-NE</w:t>
            </w:r>
          </w:p>
        </w:tc>
      </w:tr>
    </w:tbl>
    <w:p w14:paraId="2FF3B315" w14:textId="77777777" w:rsidR="00E46794" w:rsidRDefault="00E46794" w:rsidP="00C94CAF">
      <w:pPr>
        <w:tabs>
          <w:tab w:val="left" w:pos="284"/>
        </w:tabs>
      </w:pPr>
    </w:p>
    <w:p w14:paraId="3329EDE4" w14:textId="77777777" w:rsidR="00E46794" w:rsidRDefault="00C94CAF" w:rsidP="00E46794">
      <w:pPr>
        <w:pStyle w:val="ListParagraph"/>
        <w:numPr>
          <w:ilvl w:val="0"/>
          <w:numId w:val="2"/>
        </w:numPr>
        <w:tabs>
          <w:tab w:val="left" w:pos="284"/>
        </w:tabs>
      </w:pPr>
      <w:r>
        <w:t>Prema mjerilima posebnih uvjeta pristupnik za ASISTENTA/DOKTORANDA boduje se na sljedeći način</w:t>
      </w:r>
    </w:p>
    <w:p w14:paraId="6A9825AF" w14:textId="77777777" w:rsidR="00B56591" w:rsidRDefault="00B56591" w:rsidP="00B56591">
      <w:pPr>
        <w:pStyle w:val="ListParagraph"/>
        <w:tabs>
          <w:tab w:val="left" w:pos="284"/>
        </w:tabs>
        <w:ind w:left="862"/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4034"/>
        <w:gridCol w:w="1732"/>
        <w:gridCol w:w="1730"/>
        <w:gridCol w:w="1679"/>
      </w:tblGrid>
      <w:tr w:rsidR="00E46794" w14:paraId="19F0F74E" w14:textId="77777777" w:rsidTr="00E46794">
        <w:tc>
          <w:tcPr>
            <w:tcW w:w="4034" w:type="dxa"/>
          </w:tcPr>
          <w:p w14:paraId="69EA8CF4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MJERILO</w:t>
            </w:r>
          </w:p>
        </w:tc>
        <w:tc>
          <w:tcPr>
            <w:tcW w:w="1732" w:type="dxa"/>
          </w:tcPr>
          <w:p w14:paraId="662E596F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Pojedinačni broj bodova</w:t>
            </w:r>
          </w:p>
        </w:tc>
        <w:tc>
          <w:tcPr>
            <w:tcW w:w="1730" w:type="dxa"/>
          </w:tcPr>
          <w:p w14:paraId="1B29EDA3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Maksimalni broj bodova</w:t>
            </w:r>
          </w:p>
        </w:tc>
        <w:tc>
          <w:tcPr>
            <w:tcW w:w="1679" w:type="dxa"/>
          </w:tcPr>
          <w:p w14:paraId="328E58C9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Ukupni broj bodova</w:t>
            </w:r>
          </w:p>
        </w:tc>
      </w:tr>
      <w:tr w:rsidR="00E46794" w14:paraId="362EFAA2" w14:textId="77777777" w:rsidTr="00E46794">
        <w:tc>
          <w:tcPr>
            <w:tcW w:w="4034" w:type="dxa"/>
          </w:tcPr>
          <w:p w14:paraId="4C4C2E79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Prosječna ocjena na diplomskom studiju od 4,1-5,0 za svaku decimalu</w:t>
            </w:r>
          </w:p>
        </w:tc>
        <w:tc>
          <w:tcPr>
            <w:tcW w:w="1732" w:type="dxa"/>
          </w:tcPr>
          <w:p w14:paraId="219FA835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730" w:type="dxa"/>
          </w:tcPr>
          <w:p w14:paraId="0504C157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10</w:t>
            </w:r>
          </w:p>
        </w:tc>
        <w:tc>
          <w:tcPr>
            <w:tcW w:w="1679" w:type="dxa"/>
          </w:tcPr>
          <w:p w14:paraId="2279D00B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</w:p>
        </w:tc>
      </w:tr>
      <w:tr w:rsidR="00E46794" w14:paraId="26F6CF9A" w14:textId="77777777" w:rsidTr="00E46794">
        <w:tc>
          <w:tcPr>
            <w:tcW w:w="4034" w:type="dxa"/>
          </w:tcPr>
          <w:p w14:paraId="4351DB03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Rektorova nagrada (4 boda), Dekanova/pročelnikova nagrada )3 boda)</w:t>
            </w:r>
          </w:p>
        </w:tc>
        <w:tc>
          <w:tcPr>
            <w:tcW w:w="1732" w:type="dxa"/>
          </w:tcPr>
          <w:p w14:paraId="364BEAD7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 ili 4</w:t>
            </w:r>
          </w:p>
        </w:tc>
        <w:tc>
          <w:tcPr>
            <w:tcW w:w="1730" w:type="dxa"/>
          </w:tcPr>
          <w:p w14:paraId="197D1166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8</w:t>
            </w:r>
          </w:p>
        </w:tc>
        <w:tc>
          <w:tcPr>
            <w:tcW w:w="1679" w:type="dxa"/>
          </w:tcPr>
          <w:p w14:paraId="6E1140FB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</w:p>
        </w:tc>
      </w:tr>
      <w:tr w:rsidR="00E46794" w14:paraId="53E65E3D" w14:textId="77777777" w:rsidTr="00E46794">
        <w:tc>
          <w:tcPr>
            <w:tcW w:w="4034" w:type="dxa"/>
          </w:tcPr>
          <w:p w14:paraId="65870881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Rad u časopisu objavljenom u CC-u i SCI-u po radu</w:t>
            </w:r>
          </w:p>
        </w:tc>
        <w:tc>
          <w:tcPr>
            <w:tcW w:w="1732" w:type="dxa"/>
          </w:tcPr>
          <w:p w14:paraId="085E3A99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730" w:type="dxa"/>
          </w:tcPr>
          <w:p w14:paraId="21FAAB1E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6</w:t>
            </w:r>
          </w:p>
        </w:tc>
        <w:tc>
          <w:tcPr>
            <w:tcW w:w="1679" w:type="dxa"/>
          </w:tcPr>
          <w:p w14:paraId="288365D5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</w:p>
        </w:tc>
      </w:tr>
      <w:tr w:rsidR="00E46794" w14:paraId="5AC4E4DC" w14:textId="77777777" w:rsidTr="00E46794">
        <w:tc>
          <w:tcPr>
            <w:tcW w:w="4034" w:type="dxa"/>
          </w:tcPr>
          <w:p w14:paraId="47BA3D66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Rad u ostalim časopisima po radu</w:t>
            </w:r>
          </w:p>
        </w:tc>
        <w:tc>
          <w:tcPr>
            <w:tcW w:w="1732" w:type="dxa"/>
          </w:tcPr>
          <w:p w14:paraId="4ED259D4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730" w:type="dxa"/>
          </w:tcPr>
          <w:p w14:paraId="76CD09CE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6</w:t>
            </w:r>
          </w:p>
        </w:tc>
        <w:tc>
          <w:tcPr>
            <w:tcW w:w="1679" w:type="dxa"/>
          </w:tcPr>
          <w:p w14:paraId="32FE2457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</w:p>
        </w:tc>
      </w:tr>
      <w:tr w:rsidR="00E46794" w14:paraId="09D7F0C0" w14:textId="77777777" w:rsidTr="00E46794">
        <w:tc>
          <w:tcPr>
            <w:tcW w:w="4034" w:type="dxa"/>
          </w:tcPr>
          <w:p w14:paraId="4E8CC228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Aktivni rad u studentskim organizacijama ili udrugama registriranim za stručni i znanstveni rad na Fakultetu/Odjelu ili aktivni rad u organiziranim studentskim aktivnostima u trajanju od najmanje jedne godine, tijelima i povjerenstvima fakulteta/odjela</w:t>
            </w:r>
          </w:p>
        </w:tc>
        <w:tc>
          <w:tcPr>
            <w:tcW w:w="1732" w:type="dxa"/>
          </w:tcPr>
          <w:p w14:paraId="09016A80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730" w:type="dxa"/>
          </w:tcPr>
          <w:p w14:paraId="165F6E8B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2</w:t>
            </w:r>
          </w:p>
        </w:tc>
        <w:tc>
          <w:tcPr>
            <w:tcW w:w="1679" w:type="dxa"/>
          </w:tcPr>
          <w:p w14:paraId="66208D41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</w:p>
        </w:tc>
      </w:tr>
      <w:tr w:rsidR="00E46794" w14:paraId="7E3FC538" w14:textId="77777777" w:rsidTr="00E46794">
        <w:tc>
          <w:tcPr>
            <w:tcW w:w="4034" w:type="dxa"/>
          </w:tcPr>
          <w:p w14:paraId="3C3BAC13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Aktivno sudjelovanje na tečajevima i edukacijama</w:t>
            </w:r>
          </w:p>
        </w:tc>
        <w:tc>
          <w:tcPr>
            <w:tcW w:w="1732" w:type="dxa"/>
          </w:tcPr>
          <w:p w14:paraId="584522D4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0,5</w:t>
            </w:r>
          </w:p>
        </w:tc>
        <w:tc>
          <w:tcPr>
            <w:tcW w:w="1730" w:type="dxa"/>
          </w:tcPr>
          <w:p w14:paraId="6F55F541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679" w:type="dxa"/>
          </w:tcPr>
          <w:p w14:paraId="4FAEC170" w14:textId="77777777"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14:paraId="7704502B" w14:textId="77777777" w:rsidTr="00E46794">
        <w:tc>
          <w:tcPr>
            <w:tcW w:w="4034" w:type="dxa"/>
          </w:tcPr>
          <w:p w14:paraId="6F7DE5E2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Aktivno sudjelovanje na međunarodnom kongresu (1 rad=1 bod)</w:t>
            </w:r>
          </w:p>
        </w:tc>
        <w:tc>
          <w:tcPr>
            <w:tcW w:w="1732" w:type="dxa"/>
          </w:tcPr>
          <w:p w14:paraId="4BE908B6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730" w:type="dxa"/>
          </w:tcPr>
          <w:p w14:paraId="46000077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679" w:type="dxa"/>
          </w:tcPr>
          <w:p w14:paraId="091EA09D" w14:textId="77777777"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14:paraId="6E0C4D15" w14:textId="77777777" w:rsidTr="00E46794">
        <w:tc>
          <w:tcPr>
            <w:tcW w:w="4034" w:type="dxa"/>
          </w:tcPr>
          <w:p w14:paraId="7B84771B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Aktivno sudjelovanje na domaćem kongresu (1 rad=0,5 bodova)</w:t>
            </w:r>
          </w:p>
        </w:tc>
        <w:tc>
          <w:tcPr>
            <w:tcW w:w="1732" w:type="dxa"/>
          </w:tcPr>
          <w:p w14:paraId="23DA3FD2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0,5</w:t>
            </w:r>
          </w:p>
        </w:tc>
        <w:tc>
          <w:tcPr>
            <w:tcW w:w="1730" w:type="dxa"/>
          </w:tcPr>
          <w:p w14:paraId="06CF1C41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679" w:type="dxa"/>
          </w:tcPr>
          <w:p w14:paraId="527BAF98" w14:textId="77777777"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14:paraId="5B8075B7" w14:textId="77777777" w:rsidTr="00E46794">
        <w:tc>
          <w:tcPr>
            <w:tcW w:w="4034" w:type="dxa"/>
          </w:tcPr>
          <w:p w14:paraId="68F609ED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Aktivno sudjelovanje u izvođenju nastave na sveučilišnim studijima (po predmetu=0,5 bodova)</w:t>
            </w:r>
          </w:p>
        </w:tc>
        <w:tc>
          <w:tcPr>
            <w:tcW w:w="1732" w:type="dxa"/>
          </w:tcPr>
          <w:p w14:paraId="41E7A722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0,5</w:t>
            </w:r>
          </w:p>
        </w:tc>
        <w:tc>
          <w:tcPr>
            <w:tcW w:w="1730" w:type="dxa"/>
          </w:tcPr>
          <w:p w14:paraId="6F039B9D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5</w:t>
            </w:r>
          </w:p>
        </w:tc>
        <w:tc>
          <w:tcPr>
            <w:tcW w:w="1679" w:type="dxa"/>
          </w:tcPr>
          <w:p w14:paraId="7875D52F" w14:textId="77777777"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14:paraId="2AFEFC30" w14:textId="77777777" w:rsidTr="00E46794">
        <w:tc>
          <w:tcPr>
            <w:tcW w:w="4034" w:type="dxa"/>
          </w:tcPr>
          <w:p w14:paraId="6A30E13E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lastRenderedPageBreak/>
              <w:t>Aktivno sudjelovanje na domaćim projektima</w:t>
            </w:r>
          </w:p>
        </w:tc>
        <w:tc>
          <w:tcPr>
            <w:tcW w:w="1732" w:type="dxa"/>
          </w:tcPr>
          <w:p w14:paraId="703DF9B6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730" w:type="dxa"/>
          </w:tcPr>
          <w:p w14:paraId="14A1B46E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6</w:t>
            </w:r>
          </w:p>
        </w:tc>
        <w:tc>
          <w:tcPr>
            <w:tcW w:w="1679" w:type="dxa"/>
          </w:tcPr>
          <w:p w14:paraId="1A939670" w14:textId="77777777"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14:paraId="4078543B" w14:textId="77777777" w:rsidTr="00E46794">
        <w:tc>
          <w:tcPr>
            <w:tcW w:w="4034" w:type="dxa"/>
          </w:tcPr>
          <w:p w14:paraId="131D8B71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Aktivno sudjelovanje na međunarodnim projektima</w:t>
            </w:r>
          </w:p>
        </w:tc>
        <w:tc>
          <w:tcPr>
            <w:tcW w:w="1732" w:type="dxa"/>
          </w:tcPr>
          <w:p w14:paraId="6F7B24E5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2</w:t>
            </w:r>
          </w:p>
        </w:tc>
        <w:tc>
          <w:tcPr>
            <w:tcW w:w="1730" w:type="dxa"/>
          </w:tcPr>
          <w:p w14:paraId="624363E5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6</w:t>
            </w:r>
          </w:p>
        </w:tc>
        <w:tc>
          <w:tcPr>
            <w:tcW w:w="1679" w:type="dxa"/>
          </w:tcPr>
          <w:p w14:paraId="4E5C2806" w14:textId="77777777"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14:paraId="331CE762" w14:textId="77777777" w:rsidTr="00E46794">
        <w:tc>
          <w:tcPr>
            <w:tcW w:w="4034" w:type="dxa"/>
          </w:tcPr>
          <w:p w14:paraId="63444468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Magisterij znanosti/upisan doktorat</w:t>
            </w:r>
          </w:p>
        </w:tc>
        <w:tc>
          <w:tcPr>
            <w:tcW w:w="1732" w:type="dxa"/>
          </w:tcPr>
          <w:p w14:paraId="4D0135FA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6</w:t>
            </w:r>
          </w:p>
        </w:tc>
        <w:tc>
          <w:tcPr>
            <w:tcW w:w="1730" w:type="dxa"/>
          </w:tcPr>
          <w:p w14:paraId="42809CC0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6</w:t>
            </w:r>
          </w:p>
        </w:tc>
        <w:tc>
          <w:tcPr>
            <w:tcW w:w="1679" w:type="dxa"/>
          </w:tcPr>
          <w:p w14:paraId="5B0A3EED" w14:textId="77777777"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14:paraId="3445A9C8" w14:textId="77777777" w:rsidTr="00E46794">
        <w:tc>
          <w:tcPr>
            <w:tcW w:w="4034" w:type="dxa"/>
          </w:tcPr>
          <w:p w14:paraId="76E579E8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Dodatni ECTS bodovi (10 ECTS=0,5 bodova)</w:t>
            </w:r>
          </w:p>
        </w:tc>
        <w:tc>
          <w:tcPr>
            <w:tcW w:w="1732" w:type="dxa"/>
          </w:tcPr>
          <w:p w14:paraId="5C82BB48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730" w:type="dxa"/>
          </w:tcPr>
          <w:p w14:paraId="1E5798B1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6</w:t>
            </w:r>
          </w:p>
        </w:tc>
        <w:tc>
          <w:tcPr>
            <w:tcW w:w="1679" w:type="dxa"/>
          </w:tcPr>
          <w:p w14:paraId="2189887B" w14:textId="77777777"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14:paraId="6AE9AD85" w14:textId="77777777" w:rsidTr="00E46794">
        <w:tc>
          <w:tcPr>
            <w:tcW w:w="4034" w:type="dxa"/>
          </w:tcPr>
          <w:p w14:paraId="6F8F21FD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Sportaš, član sveučilišne, reprezentativne ili olimpijske vrste</w:t>
            </w:r>
          </w:p>
        </w:tc>
        <w:tc>
          <w:tcPr>
            <w:tcW w:w="1732" w:type="dxa"/>
          </w:tcPr>
          <w:p w14:paraId="6117D9EC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2</w:t>
            </w:r>
          </w:p>
        </w:tc>
        <w:tc>
          <w:tcPr>
            <w:tcW w:w="1730" w:type="dxa"/>
          </w:tcPr>
          <w:p w14:paraId="6B102C0A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2</w:t>
            </w:r>
          </w:p>
        </w:tc>
        <w:tc>
          <w:tcPr>
            <w:tcW w:w="1679" w:type="dxa"/>
          </w:tcPr>
          <w:p w14:paraId="66767EC1" w14:textId="77777777"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14:paraId="27BF6C77" w14:textId="77777777" w:rsidTr="00E46794">
        <w:tc>
          <w:tcPr>
            <w:tcW w:w="4034" w:type="dxa"/>
          </w:tcPr>
          <w:p w14:paraId="21B2A760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Aktivno znanje svjetskog jezika</w:t>
            </w:r>
          </w:p>
        </w:tc>
        <w:tc>
          <w:tcPr>
            <w:tcW w:w="1732" w:type="dxa"/>
          </w:tcPr>
          <w:p w14:paraId="5DCBE29E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730" w:type="dxa"/>
          </w:tcPr>
          <w:p w14:paraId="71C1B1F2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679" w:type="dxa"/>
          </w:tcPr>
          <w:p w14:paraId="2ED475FE" w14:textId="77777777"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14:paraId="6C68890E" w14:textId="77777777" w:rsidTr="00E46794">
        <w:tc>
          <w:tcPr>
            <w:tcW w:w="4034" w:type="dxa"/>
          </w:tcPr>
          <w:p w14:paraId="75B0C6E0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Aktivno znanje svakog sljedećeg svjetskog jezika</w:t>
            </w:r>
          </w:p>
        </w:tc>
        <w:tc>
          <w:tcPr>
            <w:tcW w:w="1732" w:type="dxa"/>
          </w:tcPr>
          <w:p w14:paraId="19CA81AE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730" w:type="dxa"/>
          </w:tcPr>
          <w:p w14:paraId="08DD9EE5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679" w:type="dxa"/>
          </w:tcPr>
          <w:p w14:paraId="392570E3" w14:textId="77777777"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14:paraId="3F6FEBEA" w14:textId="77777777" w:rsidTr="00E46794">
        <w:tc>
          <w:tcPr>
            <w:tcW w:w="4034" w:type="dxa"/>
          </w:tcPr>
          <w:p w14:paraId="015EE111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10% najuspješnijih studenata</w:t>
            </w:r>
          </w:p>
        </w:tc>
        <w:tc>
          <w:tcPr>
            <w:tcW w:w="1732" w:type="dxa"/>
          </w:tcPr>
          <w:p w14:paraId="2FECE9C5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730" w:type="dxa"/>
          </w:tcPr>
          <w:p w14:paraId="2ED104EF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679" w:type="dxa"/>
          </w:tcPr>
          <w:p w14:paraId="23B7060D" w14:textId="77777777"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14:paraId="2976BC36" w14:textId="77777777" w:rsidTr="00E46794">
        <w:tc>
          <w:tcPr>
            <w:tcW w:w="4034" w:type="dxa"/>
          </w:tcPr>
          <w:p w14:paraId="43BA4145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Radno iskustvo, uključujući stručno osposobljavanje</w:t>
            </w:r>
          </w:p>
        </w:tc>
        <w:tc>
          <w:tcPr>
            <w:tcW w:w="1732" w:type="dxa"/>
          </w:tcPr>
          <w:p w14:paraId="5B66BA59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730" w:type="dxa"/>
          </w:tcPr>
          <w:p w14:paraId="0F07D0B6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679" w:type="dxa"/>
          </w:tcPr>
          <w:p w14:paraId="39DE8A91" w14:textId="77777777"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14:paraId="7E5FBA2B" w14:textId="77777777" w:rsidTr="00E46794">
        <w:tc>
          <w:tcPr>
            <w:tcW w:w="4034" w:type="dxa"/>
          </w:tcPr>
          <w:p w14:paraId="4B1F2DCC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Volonterski rad u struci</w:t>
            </w:r>
          </w:p>
        </w:tc>
        <w:tc>
          <w:tcPr>
            <w:tcW w:w="1732" w:type="dxa"/>
          </w:tcPr>
          <w:p w14:paraId="062CBE35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2</w:t>
            </w:r>
          </w:p>
        </w:tc>
        <w:tc>
          <w:tcPr>
            <w:tcW w:w="1730" w:type="dxa"/>
          </w:tcPr>
          <w:p w14:paraId="7D89BB96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2</w:t>
            </w:r>
          </w:p>
        </w:tc>
        <w:tc>
          <w:tcPr>
            <w:tcW w:w="1679" w:type="dxa"/>
          </w:tcPr>
          <w:p w14:paraId="27EE5C82" w14:textId="77777777"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14:paraId="3A36827F" w14:textId="77777777" w:rsidTr="00E46794">
        <w:tc>
          <w:tcPr>
            <w:tcW w:w="4034" w:type="dxa"/>
          </w:tcPr>
          <w:p w14:paraId="397606BF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Mišljenje Stručnog povjerenstva (na temelju razgovora)</w:t>
            </w:r>
          </w:p>
        </w:tc>
        <w:tc>
          <w:tcPr>
            <w:tcW w:w="1732" w:type="dxa"/>
          </w:tcPr>
          <w:p w14:paraId="7FEDA26D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5</w:t>
            </w:r>
          </w:p>
        </w:tc>
        <w:tc>
          <w:tcPr>
            <w:tcW w:w="1730" w:type="dxa"/>
          </w:tcPr>
          <w:p w14:paraId="5A7D3605" w14:textId="77777777"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15</w:t>
            </w:r>
          </w:p>
        </w:tc>
        <w:tc>
          <w:tcPr>
            <w:tcW w:w="1679" w:type="dxa"/>
          </w:tcPr>
          <w:p w14:paraId="108E3290" w14:textId="77777777" w:rsidR="00E46794" w:rsidRDefault="00E46794" w:rsidP="00E46794">
            <w:pPr>
              <w:tabs>
                <w:tab w:val="left" w:pos="284"/>
              </w:tabs>
            </w:pPr>
          </w:p>
        </w:tc>
      </w:tr>
    </w:tbl>
    <w:p w14:paraId="58392737" w14:textId="77777777" w:rsidR="00E46794" w:rsidRDefault="00E46794" w:rsidP="00E46794">
      <w:pPr>
        <w:tabs>
          <w:tab w:val="left" w:pos="284"/>
        </w:tabs>
      </w:pPr>
    </w:p>
    <w:p w14:paraId="23A24418" w14:textId="77777777" w:rsidR="00E46794" w:rsidRDefault="00E46794" w:rsidP="00E46794">
      <w:pPr>
        <w:tabs>
          <w:tab w:val="left" w:pos="284"/>
        </w:tabs>
      </w:pPr>
    </w:p>
    <w:p w14:paraId="231B21C4" w14:textId="77777777" w:rsidR="00A2510B" w:rsidRDefault="00A2510B" w:rsidP="00B56591">
      <w:pPr>
        <w:pStyle w:val="ListParagraph"/>
        <w:numPr>
          <w:ilvl w:val="0"/>
          <w:numId w:val="2"/>
        </w:numPr>
        <w:tabs>
          <w:tab w:val="left" w:pos="284"/>
        </w:tabs>
      </w:pPr>
      <w:r>
        <w:t>Stručno povjerenstvo utvrđuje da je pristupnik ____________________________postigao ukupno ___________________________bodova.</w:t>
      </w:r>
    </w:p>
    <w:p w14:paraId="62EB15E5" w14:textId="77777777" w:rsidR="00A2510B" w:rsidRDefault="00A2510B" w:rsidP="00A2510B">
      <w:pPr>
        <w:pStyle w:val="ListParagraph"/>
      </w:pPr>
    </w:p>
    <w:p w14:paraId="6FB3ED25" w14:textId="77777777" w:rsidR="00A2510B" w:rsidRDefault="00A2510B" w:rsidP="00A2510B">
      <w:pPr>
        <w:tabs>
          <w:tab w:val="left" w:pos="1418"/>
        </w:tabs>
        <w:jc w:val="both"/>
      </w:pPr>
      <w:r>
        <w:t>Stručno povjerenstvo:</w:t>
      </w:r>
    </w:p>
    <w:p w14:paraId="649DA76A" w14:textId="77777777" w:rsidR="00A2510B" w:rsidRDefault="00A2510B" w:rsidP="00A2510B">
      <w:pPr>
        <w:tabs>
          <w:tab w:val="left" w:pos="1418"/>
        </w:tabs>
        <w:jc w:val="both"/>
      </w:pPr>
      <w:r>
        <w:t>1)</w:t>
      </w:r>
    </w:p>
    <w:p w14:paraId="0F2C7AD5" w14:textId="77777777" w:rsidR="00A2510B" w:rsidRDefault="00A2510B" w:rsidP="00A2510B">
      <w:pPr>
        <w:tabs>
          <w:tab w:val="left" w:pos="1418"/>
        </w:tabs>
        <w:jc w:val="both"/>
      </w:pPr>
      <w:r>
        <w:t>2)</w:t>
      </w:r>
    </w:p>
    <w:p w14:paraId="3870F161" w14:textId="77777777" w:rsidR="00A2510B" w:rsidRDefault="00A2510B" w:rsidP="00A2510B">
      <w:pPr>
        <w:tabs>
          <w:tab w:val="left" w:pos="1418"/>
        </w:tabs>
        <w:jc w:val="both"/>
      </w:pPr>
      <w:r>
        <w:t>3)</w:t>
      </w:r>
    </w:p>
    <w:p w14:paraId="5FE8F253" w14:textId="77777777" w:rsidR="00216324" w:rsidRPr="00EE66E0" w:rsidRDefault="00216324" w:rsidP="00216324">
      <w:pPr>
        <w:tabs>
          <w:tab w:val="left" w:pos="1418"/>
        </w:tabs>
      </w:pPr>
    </w:p>
    <w:sectPr w:rsidR="00216324" w:rsidRPr="00EE6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961"/>
    <w:multiLevelType w:val="hybridMultilevel"/>
    <w:tmpl w:val="748A334C"/>
    <w:lvl w:ilvl="0" w:tplc="A9E2A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F22BF"/>
    <w:multiLevelType w:val="hybridMultilevel"/>
    <w:tmpl w:val="4654887A"/>
    <w:lvl w:ilvl="0" w:tplc="DAB29D0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56B7C7D"/>
    <w:multiLevelType w:val="hybridMultilevel"/>
    <w:tmpl w:val="1C928D3C"/>
    <w:lvl w:ilvl="0" w:tplc="DAB29D0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05817082">
    <w:abstractNumId w:val="0"/>
  </w:num>
  <w:num w:numId="2" w16cid:durableId="1493988198">
    <w:abstractNumId w:val="1"/>
  </w:num>
  <w:num w:numId="3" w16cid:durableId="1545604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E0"/>
    <w:rsid w:val="00115356"/>
    <w:rsid w:val="00216324"/>
    <w:rsid w:val="00237C04"/>
    <w:rsid w:val="00352BB1"/>
    <w:rsid w:val="00360450"/>
    <w:rsid w:val="003B5206"/>
    <w:rsid w:val="00903A0D"/>
    <w:rsid w:val="00A2510B"/>
    <w:rsid w:val="00B56591"/>
    <w:rsid w:val="00BC1E58"/>
    <w:rsid w:val="00BC542E"/>
    <w:rsid w:val="00C94CAF"/>
    <w:rsid w:val="00E33536"/>
    <w:rsid w:val="00E46794"/>
    <w:rsid w:val="00EE66E0"/>
    <w:rsid w:val="00F3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394D"/>
  <w15:chartTrackingRefBased/>
  <w15:docId w15:val="{DBA40EFC-4C47-4062-9589-06E9E1D0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Jadranka Vrsalović</cp:lastModifiedBy>
  <cp:revision>2</cp:revision>
  <dcterms:created xsi:type="dcterms:W3CDTF">2023-08-06T18:18:00Z</dcterms:created>
  <dcterms:modified xsi:type="dcterms:W3CDTF">2023-08-06T18:18:00Z</dcterms:modified>
</cp:coreProperties>
</file>